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right="101"/>
        <w:rPr>
          <w:rFonts w:hint="eastAsia" w:eastAsiaTheme="minorEastAsia"/>
          <w:sz w:val="30"/>
          <w:szCs w:val="30"/>
        </w:rPr>
      </w:pPr>
      <w:r>
        <w:rPr>
          <w:sz w:val="30"/>
          <w:szCs w:val="30"/>
        </w:rPr>
        <w:t>教育部2021年第十五届</w:t>
      </w:r>
      <w:r>
        <w:rPr>
          <w:rFonts w:hint="eastAsia" w:eastAsiaTheme="minorEastAsia"/>
          <w:w w:val="80"/>
          <w:sz w:val="30"/>
          <w:szCs w:val="30"/>
        </w:rPr>
        <w:t>“</w:t>
      </w:r>
      <w:r>
        <w:rPr>
          <w:sz w:val="30"/>
          <w:szCs w:val="30"/>
        </w:rPr>
        <w:t>西门子杯</w:t>
      </w:r>
      <w:r>
        <w:rPr>
          <w:rFonts w:hint="eastAsia" w:asciiTheme="minorEastAsia" w:hAnsiTheme="minorEastAsia" w:eastAsiaTheme="minorEastAsia"/>
          <w:w w:val="80"/>
          <w:sz w:val="30"/>
          <w:szCs w:val="30"/>
        </w:rPr>
        <w:t>”</w:t>
      </w:r>
      <w:r>
        <w:rPr>
          <w:sz w:val="30"/>
          <w:szCs w:val="30"/>
        </w:rPr>
        <w:t>中国智能制造挑赛</w:t>
      </w:r>
    </w:p>
    <w:p>
      <w:pPr>
        <w:pStyle w:val="2"/>
        <w:spacing w:line="440" w:lineRule="exact"/>
        <w:ind w:right="101"/>
        <w:rPr>
          <w:sz w:val="30"/>
          <w:szCs w:val="30"/>
        </w:rPr>
      </w:pPr>
      <w:r>
        <w:rPr>
          <w:rFonts w:hint="eastAsia"/>
          <w:sz w:val="30"/>
          <w:szCs w:val="30"/>
        </w:rPr>
        <w:t>华东一赛区</w:t>
      </w:r>
      <w:r>
        <w:rPr>
          <w:sz w:val="30"/>
          <w:szCs w:val="30"/>
        </w:rPr>
        <w:t>暨2021上海市大学生中国智能制造挑战赛</w:t>
      </w:r>
    </w:p>
    <w:p>
      <w:pPr>
        <w:spacing w:line="440" w:lineRule="exact"/>
        <w:jc w:val="center"/>
        <w:rPr>
          <w:rFonts w:hint="eastAsia" w:ascii="Microsoft JhengHei" w:hAnsi="Microsoft JhengHei" w:cs="Microsoft JhengHei" w:eastAsiaTheme="minorEastAsia"/>
          <w:b/>
          <w:bCs/>
          <w:sz w:val="30"/>
          <w:szCs w:val="30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</w:rPr>
        <w:t>参赛承诺书</w:t>
      </w:r>
    </w:p>
    <w:p>
      <w:pPr>
        <w:pStyle w:val="3"/>
        <w:widowControl/>
        <w:shd w:val="clear" w:color="auto" w:fill="FFFFFF"/>
        <w:adjustRightInd w:val="0"/>
        <w:snapToGrid w:val="0"/>
        <w:spacing w:line="340" w:lineRule="atLeast"/>
        <w:ind w:firstLine="480" w:firstLineChars="200"/>
        <w:rPr>
          <w:rFonts w:ascii="仿宋" w:hAnsi="仿宋" w:eastAsia="仿宋" w:cs="仿宋"/>
          <w:color w:val="000000"/>
          <w:szCs w:val="24"/>
        </w:rPr>
      </w:pPr>
      <w:r>
        <w:rPr>
          <w:rFonts w:hint="eastAsia" w:ascii="仿宋" w:hAnsi="仿宋" w:eastAsia="仿宋" w:cs="仿宋"/>
          <w:bCs/>
          <w:color w:val="000000"/>
          <w:szCs w:val="24"/>
          <w:shd w:val="clear" w:color="auto" w:fill="FFFFFF"/>
        </w:rPr>
        <w:t>为加强疫情防控与安全管理，所有参赛人员均纳入大赛人员健康与安全管理。</w:t>
      </w:r>
    </w:p>
    <w:p>
      <w:pPr>
        <w:pStyle w:val="3"/>
        <w:widowControl/>
        <w:shd w:val="clear" w:color="auto" w:fill="FFFFFF"/>
        <w:adjustRightInd w:val="0"/>
        <w:snapToGrid w:val="0"/>
        <w:spacing w:line="340" w:lineRule="atLeast"/>
        <w:ind w:firstLine="480" w:firstLineChars="200"/>
        <w:rPr>
          <w:rFonts w:ascii="仿宋" w:hAnsi="仿宋" w:eastAsia="仿宋" w:cs="仿宋"/>
          <w:color w:val="000000"/>
          <w:szCs w:val="24"/>
        </w:rPr>
      </w:pPr>
      <w:r>
        <w:rPr>
          <w:rFonts w:hint="eastAsia" w:ascii="仿宋" w:hAnsi="仿宋" w:eastAsia="仿宋" w:cs="仿宋"/>
          <w:bCs/>
          <w:color w:val="000000"/>
          <w:szCs w:val="24"/>
          <w:shd w:val="clear" w:color="auto" w:fill="FFFFFF"/>
        </w:rPr>
        <w:t>1.参赛人员比赛期间做好个人防护，全程应科学合理佩戴口罩并随身携带备用口罩，体温≥37.3℃的人员一律不得进入赛场会场、餐厅、住地等场所。</w:t>
      </w:r>
    </w:p>
    <w:p>
      <w:pPr>
        <w:pStyle w:val="3"/>
        <w:widowControl/>
        <w:shd w:val="clear" w:color="auto" w:fill="FFFFFF"/>
        <w:adjustRightInd w:val="0"/>
        <w:snapToGrid w:val="0"/>
        <w:spacing w:line="340" w:lineRule="atLeast"/>
        <w:ind w:firstLine="480" w:firstLineChars="200"/>
        <w:rPr>
          <w:rFonts w:ascii="仿宋" w:hAnsi="仿宋" w:eastAsia="仿宋" w:cs="仿宋"/>
          <w:color w:val="000000"/>
          <w:szCs w:val="24"/>
        </w:rPr>
      </w:pPr>
      <w:r>
        <w:rPr>
          <w:rFonts w:hint="eastAsia" w:ascii="仿宋" w:hAnsi="仿宋" w:eastAsia="仿宋" w:cs="仿宋"/>
          <w:bCs/>
          <w:color w:val="000000"/>
          <w:szCs w:val="24"/>
          <w:shd w:val="clear" w:color="auto" w:fill="FFFFFF"/>
        </w:rPr>
        <w:t>2.所有大赛人员在进入学校前均要核验电子健康通行码，健康码显示黄码、红码人员不得入内，并立即向当地疫情防控部门报告。</w:t>
      </w:r>
    </w:p>
    <w:p>
      <w:pPr>
        <w:pStyle w:val="3"/>
        <w:widowControl/>
        <w:shd w:val="clear" w:color="auto" w:fill="FFFFFF"/>
        <w:adjustRightInd w:val="0"/>
        <w:snapToGrid w:val="0"/>
        <w:spacing w:line="340" w:lineRule="atLeast"/>
        <w:ind w:firstLine="480" w:firstLineChars="200"/>
        <w:rPr>
          <w:rFonts w:ascii="仿宋" w:hAnsi="仿宋" w:eastAsia="仿宋" w:cs="仿宋"/>
          <w:color w:val="000000"/>
          <w:szCs w:val="24"/>
        </w:rPr>
      </w:pPr>
      <w:r>
        <w:rPr>
          <w:rFonts w:hint="eastAsia" w:ascii="仿宋" w:hAnsi="仿宋" w:eastAsia="仿宋" w:cs="仿宋"/>
          <w:bCs/>
          <w:color w:val="000000"/>
          <w:szCs w:val="24"/>
          <w:shd w:val="clear" w:color="auto" w:fill="FFFFFF"/>
        </w:rPr>
        <w:t>3.存在以下情形的人员，不得参赛：确诊病例、疑似病例、无症状感染者和尚在隔离观察期的密切接触者；近14天有发热、咳嗽等症状未痊愈的，未排除传染病及身体不适者；14天内有中高风险地区或境外旅居史和接触史的；居住社区21天内发生疫情的。</w:t>
      </w:r>
    </w:p>
    <w:p>
      <w:pPr>
        <w:pStyle w:val="3"/>
        <w:widowControl/>
        <w:shd w:val="clear" w:color="auto" w:fill="FFFFFF"/>
        <w:adjustRightInd w:val="0"/>
        <w:snapToGrid w:val="0"/>
        <w:spacing w:line="340" w:lineRule="atLeast"/>
        <w:ind w:firstLine="480" w:firstLineChars="200"/>
        <w:rPr>
          <w:rFonts w:ascii="仿宋" w:hAnsi="仿宋" w:eastAsia="仿宋" w:cs="仿宋"/>
          <w:bCs/>
          <w:color w:val="000000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Cs w:val="24"/>
          <w:shd w:val="clear" w:color="auto" w:fill="FFFFFF"/>
        </w:rPr>
        <w:t>4.比赛期间，每天采取自查自报方式进行健康监测，早、晚各进行 1次体温测量，填写健康监测记录表，由参赛队领队进行健康监测汇总登记，并留存备查。一旦发现发热、乏力、咳嗽、咽痛、打喷嚏、腹泻、呕吐、黄疸、皮疹、结膜充血等疑似症状，应及时向所在单位和赛事承办单位报告，并尽快就诊排查，未排除疑似传染病及身体不适者不得参赛。</w:t>
      </w:r>
    </w:p>
    <w:p>
      <w:pPr>
        <w:pStyle w:val="3"/>
        <w:widowControl/>
        <w:shd w:val="clear" w:color="auto" w:fill="FFFFFF"/>
        <w:adjustRightInd w:val="0"/>
        <w:snapToGrid w:val="0"/>
        <w:spacing w:line="340" w:lineRule="atLeast"/>
        <w:ind w:firstLine="480" w:firstLineChars="200"/>
        <w:rPr>
          <w:rFonts w:ascii="仿宋" w:hAnsi="仿宋" w:eastAsia="仿宋" w:cs="仿宋"/>
          <w:bCs/>
          <w:color w:val="000000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Cs w:val="24"/>
          <w:shd w:val="clear" w:color="auto" w:fill="FFFFFF"/>
        </w:rPr>
        <w:t>5.遵守上海应用技术大学校园安全管理规定</w:t>
      </w:r>
    </w:p>
    <w:p>
      <w:pPr>
        <w:pStyle w:val="3"/>
        <w:widowControl/>
        <w:shd w:val="clear" w:color="auto" w:fill="FFFFFF"/>
        <w:adjustRightInd w:val="0"/>
        <w:snapToGrid w:val="0"/>
        <w:spacing w:line="340" w:lineRule="atLeast"/>
        <w:ind w:firstLine="480" w:firstLineChars="200"/>
        <w:rPr>
          <w:rFonts w:ascii="仿宋" w:hAnsi="仿宋" w:eastAsia="仿宋" w:cs="仿宋"/>
          <w:bCs/>
          <w:color w:val="000000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Cs w:val="24"/>
          <w:shd w:val="clear" w:color="auto" w:fill="FFFFFF"/>
        </w:rPr>
        <w:t>①进出学校必须进行人脸查验测、测温，出示绿色健康码，戴口罩经保卫处查验无误方可进出校园。</w:t>
      </w:r>
    </w:p>
    <w:p>
      <w:pPr>
        <w:pStyle w:val="3"/>
        <w:widowControl/>
        <w:shd w:val="clear" w:color="auto" w:fill="FFFFFF"/>
        <w:adjustRightInd w:val="0"/>
        <w:snapToGrid w:val="0"/>
        <w:spacing w:line="340" w:lineRule="atLeast"/>
        <w:ind w:firstLine="480" w:firstLineChars="200"/>
        <w:rPr>
          <w:rFonts w:ascii="仿宋" w:hAnsi="仿宋" w:eastAsia="仿宋" w:cs="仿宋"/>
          <w:bCs/>
          <w:color w:val="000000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Cs w:val="24"/>
          <w:shd w:val="clear" w:color="auto" w:fill="FFFFFF"/>
        </w:rPr>
        <w:t>②校内住宿同学必须遵守校园门卫管理制度宿舍管理规定，每天晚上22:00之前进校并且回到宿舍，不在宿舍之外其他地方逗留，住校期间保持好宿舍卫生，处理好同宿舍人员之间的关系，健康相处。</w:t>
      </w:r>
    </w:p>
    <w:p>
      <w:pPr>
        <w:pStyle w:val="3"/>
        <w:widowControl/>
        <w:shd w:val="clear" w:color="auto" w:fill="FFFFFF"/>
        <w:adjustRightInd w:val="0"/>
        <w:snapToGrid w:val="0"/>
        <w:spacing w:line="340" w:lineRule="atLeast"/>
        <w:ind w:firstLine="480" w:firstLineChars="200"/>
        <w:rPr>
          <w:rFonts w:ascii="仿宋" w:hAnsi="仿宋" w:eastAsia="仿宋" w:cs="仿宋"/>
          <w:bCs/>
          <w:color w:val="000000"/>
          <w:szCs w:val="24"/>
          <w:shd w:val="clear" w:color="auto" w:fill="FFFFFF"/>
        </w:rPr>
      </w:pPr>
      <w:r>
        <w:rPr>
          <w:rFonts w:ascii="仿宋" w:hAnsi="仿宋" w:eastAsia="仿宋" w:cs="仿宋"/>
          <w:bCs/>
          <w:color w:val="000000"/>
          <w:szCs w:val="24"/>
          <w:shd w:val="clear" w:color="auto" w:fill="FFFFFF"/>
        </w:rPr>
        <w:t>③</w:t>
      </w:r>
      <w:r>
        <w:rPr>
          <w:rFonts w:hint="eastAsia" w:ascii="仿宋" w:hAnsi="仿宋" w:eastAsia="仿宋" w:cs="仿宋"/>
          <w:bCs/>
          <w:color w:val="000000"/>
          <w:szCs w:val="24"/>
          <w:shd w:val="clear" w:color="auto" w:fill="FFFFFF"/>
        </w:rPr>
        <w:t>参赛人员以各种非正常手段非正当名义联系工作人员帮助其作弊、透露赛事成绩、篡改成绩等恶劣情节，一经发现，并所查属实，将取消参赛成绩并联系所属学校进行联合处理。</w:t>
      </w:r>
    </w:p>
    <w:p>
      <w:pPr>
        <w:pStyle w:val="3"/>
        <w:widowControl/>
        <w:shd w:val="clear" w:color="auto" w:fill="FFFFFF"/>
        <w:adjustRightInd w:val="0"/>
        <w:snapToGrid w:val="0"/>
        <w:spacing w:line="340" w:lineRule="atLeast"/>
        <w:ind w:firstLine="480" w:firstLineChars="200"/>
        <w:rPr>
          <w:rFonts w:ascii="仿宋" w:hAnsi="仿宋" w:eastAsia="仿宋" w:cs="仿宋"/>
          <w:bCs/>
          <w:color w:val="000000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Cs w:val="24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szCs w:val="24"/>
          <w:shd w:val="clear" w:color="auto" w:fill="FFFFFF"/>
        </w:rPr>
        <w:t>.参赛人员如违反上述以及校园安全管理规定，承办方将有权追究其相应责任。</w:t>
      </w:r>
    </w:p>
    <w:p>
      <w:pPr>
        <w:pStyle w:val="3"/>
        <w:widowControl/>
        <w:numPr>
          <w:numId w:val="0"/>
        </w:numPr>
        <w:shd w:val="clear" w:color="auto" w:fill="FFFFFF"/>
        <w:adjustRightInd w:val="0"/>
        <w:snapToGrid w:val="0"/>
        <w:spacing w:line="340" w:lineRule="atLeast"/>
        <w:ind w:firstLine="480" w:firstLineChars="200"/>
        <w:rPr>
          <w:rFonts w:ascii="仿宋" w:hAnsi="仿宋" w:eastAsia="仿宋" w:cs="仿宋"/>
          <w:bCs/>
          <w:color w:val="000000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Cs w:val="24"/>
          <w:shd w:val="clear" w:color="auto" w:fill="FFFFFF"/>
          <w:lang w:val="en-US" w:eastAsia="zh-CN"/>
        </w:rPr>
        <w:t>7.</w:t>
      </w:r>
      <w:r>
        <w:rPr>
          <w:rFonts w:hint="eastAsia" w:ascii="仿宋" w:hAnsi="仿宋" w:eastAsia="仿宋" w:cs="仿宋"/>
          <w:bCs/>
          <w:color w:val="000000"/>
          <w:szCs w:val="24"/>
          <w:shd w:val="clear" w:color="auto" w:fill="FFFFFF"/>
        </w:rPr>
        <w:t>本人保证以上声明信息真实、准确、完整，并知悉将承担瞒报违反的法律后果及责任。</w:t>
      </w:r>
    </w:p>
    <w:p>
      <w:pPr>
        <w:pStyle w:val="3"/>
        <w:widowControl/>
        <w:shd w:val="clear" w:color="auto" w:fill="FFFFFF"/>
        <w:adjustRightInd w:val="0"/>
        <w:snapToGrid w:val="0"/>
        <w:spacing w:line="340" w:lineRule="atLeast"/>
        <w:ind w:firstLine="480" w:firstLineChars="200"/>
        <w:rPr>
          <w:rFonts w:ascii="仿宋" w:hAnsi="仿宋" w:eastAsia="仿宋" w:cs="仿宋"/>
          <w:bCs/>
          <w:color w:val="000000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Cs w:val="24"/>
          <w:shd w:val="clear" w:color="auto" w:fill="FFFFFF"/>
        </w:rPr>
        <w:t>各参赛队将此承诺书进行打印并且填写完整，在7月15日之前拍照上传至https://www.wjx.cn/vm/Qo0qA3E.aspx,在报道当天将纸质版交至工作人员。</w:t>
      </w:r>
    </w:p>
    <w:p>
      <w:pPr>
        <w:pStyle w:val="3"/>
        <w:widowControl/>
        <w:shd w:val="clear" w:color="auto" w:fill="FFFFFF"/>
        <w:spacing w:line="400" w:lineRule="atLeast"/>
        <w:ind w:right="480" w:firstLine="5542" w:firstLineChars="2300"/>
        <w:jc w:val="both"/>
        <w:rPr>
          <w:rFonts w:hint="eastAsia" w:ascii="仿宋" w:hAnsi="仿宋" w:eastAsia="仿宋" w:cs="仿宋"/>
          <w:b/>
          <w:bCs/>
          <w:color w:val="000000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Cs w:val="24"/>
          <w:shd w:val="clear" w:color="auto" w:fill="FFFFFF"/>
        </w:rPr>
        <w:t>参赛人员签字：</w:t>
      </w:r>
    </w:p>
    <w:p>
      <w:pPr>
        <w:pStyle w:val="3"/>
        <w:widowControl/>
        <w:shd w:val="clear" w:color="auto" w:fill="FFFFFF"/>
        <w:spacing w:line="400" w:lineRule="atLeast"/>
        <w:ind w:right="480" w:firstLine="5542" w:firstLineChars="2300"/>
        <w:jc w:val="both"/>
        <w:rPr>
          <w:rFonts w:hint="eastAsia" w:ascii="仿宋" w:hAnsi="仿宋" w:eastAsia="仿宋" w:cs="仿宋"/>
          <w:b/>
          <w:bCs/>
          <w:color w:val="000000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24"/>
          <w:shd w:val="clear" w:color="auto" w:fill="FFFFFF"/>
        </w:rPr>
        <w:t>队伍编号：</w:t>
      </w:r>
      <w:r>
        <w:rPr>
          <w:rFonts w:hint="eastAsia" w:ascii="仿宋" w:hAnsi="仿宋" w:eastAsia="仿宋" w:cs="仿宋"/>
          <w:b/>
          <w:bCs/>
          <w:color w:val="000000"/>
          <w:szCs w:val="24"/>
          <w:shd w:val="clear" w:color="auto" w:fill="FFFFFF"/>
          <w:lang w:val="en-US" w:eastAsia="zh-CN"/>
        </w:rPr>
        <w:t xml:space="preserve">                      </w:t>
      </w:r>
    </w:p>
    <w:p>
      <w:pPr>
        <w:pStyle w:val="3"/>
        <w:widowControl/>
        <w:shd w:val="clear" w:color="auto" w:fill="FFFFFF"/>
        <w:spacing w:line="400" w:lineRule="atLeast"/>
        <w:ind w:right="480" w:firstLine="5542" w:firstLineChars="2300"/>
        <w:rPr>
          <w:rFonts w:ascii="仿宋" w:hAnsi="仿宋" w:eastAsia="仿宋" w:cs="仿宋"/>
          <w:b/>
          <w:bCs/>
          <w:color w:val="000000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Cs w:val="24"/>
          <w:shd w:val="clear" w:color="auto" w:fill="FFFFFF"/>
        </w:rPr>
        <w:t>队伍名称：</w:t>
      </w:r>
    </w:p>
    <w:p>
      <w:pPr>
        <w:pStyle w:val="3"/>
        <w:widowControl/>
        <w:shd w:val="clear" w:color="auto" w:fill="FFFFFF"/>
        <w:spacing w:line="400" w:lineRule="atLeast"/>
        <w:ind w:right="480" w:firstLine="5542" w:firstLineChars="2300"/>
        <w:rPr>
          <w:rFonts w:ascii="仿宋" w:hAnsi="仿宋" w:eastAsia="仿宋" w:cs="仿宋"/>
          <w:b/>
          <w:bCs/>
          <w:color w:val="000000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Cs w:val="24"/>
          <w:shd w:val="clear" w:color="auto" w:fill="FFFFFF"/>
        </w:rPr>
        <w:t>所属学校：</w:t>
      </w:r>
      <w:bookmarkStart w:id="0" w:name="_GoBack"/>
      <w:bookmarkEnd w:id="0"/>
    </w:p>
    <w:p>
      <w:pPr>
        <w:pStyle w:val="3"/>
        <w:widowControl/>
        <w:shd w:val="clear" w:color="auto" w:fill="FFFFFF"/>
        <w:spacing w:line="400" w:lineRule="atLeast"/>
        <w:ind w:left="752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Cs w:val="24"/>
          <w:shd w:val="clear" w:color="auto" w:fill="FFFFFF"/>
        </w:rPr>
        <w:t xml:space="preserve">                                       </w:t>
      </w:r>
      <w:r>
        <w:rPr>
          <w:rFonts w:hint="eastAsia" w:ascii="仿宋" w:hAnsi="仿宋" w:eastAsia="仿宋" w:cs="仿宋"/>
          <w:b/>
          <w:bCs/>
          <w:color w:val="000000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Cs w:val="24"/>
          <w:shd w:val="clear" w:color="auto" w:fill="FFFFFF"/>
        </w:rPr>
        <w:t>2021年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057B9"/>
    <w:rsid w:val="000053A8"/>
    <w:rsid w:val="00220F37"/>
    <w:rsid w:val="00806377"/>
    <w:rsid w:val="0084140C"/>
    <w:rsid w:val="00EC669E"/>
    <w:rsid w:val="24BB3B9D"/>
    <w:rsid w:val="3F3F52D4"/>
    <w:rsid w:val="4DF057B9"/>
    <w:rsid w:val="74DC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PMingLiU" w:hAnsi="PMingLiU" w:eastAsia="PMingLiU" w:cs="PMingLiU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157</Words>
  <Characters>897</Characters>
  <Lines>7</Lines>
  <Paragraphs>2</Paragraphs>
  <TotalTime>67</TotalTime>
  <ScaleCrop>false</ScaleCrop>
  <LinksUpToDate>false</LinksUpToDate>
  <CharactersWithSpaces>1052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2021-07-12T11:13:00Z</dcterms:created>
  <dc:creator>虎王PzKpfwⅣ</dc:creator>
  <cp:lastModifiedBy>虎王PzKpfwⅣ</cp:lastModifiedBy>
  <dcterms:modified xsi:type="dcterms:W3CDTF">2021-07-12T14:28:39Z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66FD0A14502B40E59792CACEA160FA8A</vt:lpwstr>
  </property>
</Properties>
</file>